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UJIAN BEBAN DAN PEMANTAUAN STRUKTUR JAMBATAN</w:t>
      </w:r>
    </w:p>
    <w:p>
      <w:pPr>
        <w:spacing w:after="480"/>
      </w:pPr>
      <w:r>
        <w:rPr>
          <w:rFonts w:ascii="Aptos" w:hAnsi="Aptos"/>
          <w:b w:val="0"/>
          <w:color w:val="5E6B78"/>
          <w:sz w:val="26"/>
        </w:rPr>
        <w:t>Bridge Load Testing and Structural Monitoring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ujian beban dan pemantauan struktur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ujian beban dan pemantauan struktur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Jalankan ukur targets</w:t>
      </w:r>
    </w:p>
    <w:p>
      <w:pPr>
        <w:pStyle w:val="ListBullet"/>
        <w:spacing w:after="50"/>
        <w:ind w:left="369" w:hanging="170"/>
      </w:pPr>
      <w:r>
        <w:rPr>
          <w:rFonts w:ascii="Aptos" w:hAnsi="Aptos"/>
          <w:b w:val="0"/>
          <w:color w:val="263442"/>
          <w:sz w:val="19"/>
        </w:rPr>
        <w:t>Strain gauges</w:t>
      </w:r>
    </w:p>
    <w:p>
      <w:pPr>
        <w:pStyle w:val="ListBullet"/>
        <w:spacing w:after="50"/>
        <w:ind w:left="369" w:hanging="170"/>
      </w:pPr>
      <w:r>
        <w:rPr>
          <w:rFonts w:ascii="Aptos" w:hAnsi="Aptos"/>
          <w:b w:val="0"/>
          <w:color w:val="263442"/>
          <w:sz w:val="19"/>
        </w:rPr>
        <w:t>Displacement sensors</w:t>
      </w:r>
    </w:p>
    <w:p>
      <w:pPr>
        <w:pStyle w:val="ListBullet"/>
        <w:spacing w:after="50"/>
        <w:ind w:left="369" w:hanging="170"/>
      </w:pPr>
      <w:r>
        <w:rPr>
          <w:rFonts w:ascii="Aptos" w:hAnsi="Aptos"/>
          <w:b w:val="0"/>
          <w:color w:val="263442"/>
          <w:sz w:val="19"/>
        </w:rPr>
        <w:t>Data cables</w:t>
      </w:r>
    </w:p>
    <w:p>
      <w:pPr>
        <w:pStyle w:val="ListBullet"/>
        <w:spacing w:after="50"/>
        <w:ind w:left="369" w:hanging="170"/>
      </w:pPr>
      <w:r>
        <w:rPr>
          <w:rFonts w:ascii="Aptos" w:hAnsi="Aptos"/>
          <w:b w:val="0"/>
          <w:color w:val="263442"/>
          <w:sz w:val="19"/>
        </w:rPr>
        <w:t>Uji barriers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Calibrated uji vehicles</w:t>
      </w:r>
    </w:p>
    <w:p>
      <w:pPr>
        <w:pStyle w:val="ListBullet"/>
        <w:spacing w:after="50"/>
        <w:ind w:left="369" w:hanging="170"/>
      </w:pPr>
      <w:r>
        <w:rPr>
          <w:rFonts w:ascii="Aptos" w:hAnsi="Aptos"/>
          <w:b w:val="0"/>
          <w:color w:val="263442"/>
          <w:sz w:val="19"/>
        </w:rPr>
        <w:t>Total station</w:t>
      </w:r>
    </w:p>
    <w:p>
      <w:pPr>
        <w:pStyle w:val="ListBullet"/>
        <w:spacing w:after="50"/>
        <w:ind w:left="369" w:hanging="170"/>
      </w:pPr>
      <w:r>
        <w:rPr>
          <w:rFonts w:ascii="Aptos" w:hAnsi="Aptos"/>
          <w:b w:val="0"/>
          <w:color w:val="263442"/>
          <w:sz w:val="19"/>
        </w:rPr>
        <w:t>Data logger</w:t>
      </w:r>
    </w:p>
    <w:p>
      <w:pPr>
        <w:pStyle w:val="ListBullet"/>
        <w:spacing w:after="50"/>
        <w:ind w:left="369" w:hanging="170"/>
      </w:pPr>
      <w:r>
        <w:rPr>
          <w:rFonts w:ascii="Aptos" w:hAnsi="Aptos"/>
          <w:b w:val="0"/>
          <w:color w:val="263442"/>
          <w:sz w:val="19"/>
        </w:rPr>
        <w:t>Strain instruments</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ujian beban dan pemantauan struktur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Jalankan ukur targets, Strain gauges, Displacement sensors, Data cables, Uji barriers.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uji objectives. </w:t>
      </w:r>
      <w:r>
        <w:rPr>
          <w:rFonts w:ascii="Aptos" w:hAnsi="Aptos"/>
          <w:b w:val="0"/>
          <w:color w:val="263442"/>
          <w:sz w:val="19"/>
        </w:rPr>
        <w:t>Luluskan uji objectives, loading positions, analysis predictions, closure dan abort criteria.</w:t>
      </w:r>
    </w:p>
    <w:p>
      <w:pPr>
        <w:keepLines/>
        <w:spacing w:after="100" w:line="269" w:lineRule="auto"/>
        <w:ind w:left="369" w:hanging="369"/>
      </w:pPr>
      <w:r>
        <w:rPr>
          <w:rFonts w:ascii="Aptos" w:hAnsi="Aptos"/>
          <w:b/>
          <w:color w:val="071E33"/>
          <w:sz w:val="19"/>
        </w:rPr>
        <w:t xml:space="preserve">2. Jalankan ukur  jambatan. </w:t>
      </w:r>
      <w:r>
        <w:rPr>
          <w:rFonts w:ascii="Aptos" w:hAnsi="Aptos"/>
          <w:b w:val="0"/>
          <w:color w:val="263442"/>
          <w:sz w:val="19"/>
        </w:rPr>
        <w:t>Jalankan ukur  jambatan dan pasang calibrated sensors dengan protected data sambungan.</w:t>
      </w:r>
    </w:p>
    <w:p>
      <w:pPr>
        <w:keepLines/>
        <w:spacing w:after="100" w:line="269" w:lineRule="auto"/>
        <w:ind w:left="369" w:hanging="369"/>
      </w:pPr>
      <w:r>
        <w:rPr>
          <w:rFonts w:ascii="Aptos" w:hAnsi="Aptos"/>
          <w:b/>
          <w:color w:val="071E33"/>
          <w:sz w:val="19"/>
        </w:rPr>
        <w:t xml:space="preserve">3. Rekodkan unloaded bacaan asas. </w:t>
      </w:r>
      <w:r>
        <w:rPr>
          <w:rFonts w:ascii="Aptos" w:hAnsi="Aptos"/>
          <w:b w:val="0"/>
          <w:color w:val="263442"/>
          <w:sz w:val="19"/>
        </w:rPr>
        <w:t>Rekodkan unloaded bacaan asas dan sahkan komunikasi dan alam sekitar keadaan.</w:t>
      </w:r>
    </w:p>
    <w:p>
      <w:pPr>
        <w:keepLines/>
        <w:spacing w:after="100" w:line="269" w:lineRule="auto"/>
        <w:ind w:left="369" w:hanging="369"/>
      </w:pPr>
      <w:r>
        <w:rPr>
          <w:rFonts w:ascii="Aptos" w:hAnsi="Aptos"/>
          <w:b/>
          <w:color w:val="071E33"/>
          <w:sz w:val="19"/>
        </w:rPr>
        <w:t xml:space="preserve">4. tempatkan uji vehicles dalam staged configurations under  single uji controller. </w:t>
      </w:r>
    </w:p>
    <w:p>
      <w:pPr>
        <w:keepLines/>
        <w:spacing w:after="100" w:line="269" w:lineRule="auto"/>
        <w:ind w:left="369" w:hanging="369"/>
      </w:pPr>
      <w:r>
        <w:rPr>
          <w:rFonts w:ascii="Aptos" w:hAnsi="Aptos"/>
          <w:b/>
          <w:color w:val="071E33"/>
          <w:sz w:val="19"/>
        </w:rPr>
        <w:t xml:space="preserve">5. Rekodkan deflection, strain. </w:t>
      </w:r>
      <w:r>
        <w:rPr>
          <w:rFonts w:ascii="Aptos" w:hAnsi="Aptos"/>
          <w:b w:val="0"/>
          <w:color w:val="263442"/>
          <w:sz w:val="19"/>
        </w:rPr>
        <w:t>Rekodkan deflection, strain dan pemulihan, stopping if sebarang trigger aras is reached.</w:t>
      </w:r>
    </w:p>
    <w:p>
      <w:pPr>
        <w:keepLines/>
        <w:spacing w:after="100" w:line="269" w:lineRule="auto"/>
        <w:ind w:left="369" w:hanging="369"/>
      </w:pPr>
      <w:r>
        <w:rPr>
          <w:rFonts w:ascii="Aptos" w:hAnsi="Aptos"/>
          <w:b/>
          <w:color w:val="071E33"/>
          <w:sz w:val="19"/>
        </w:rPr>
        <w:t xml:space="preserve">6. Bandingkan results dengan predictions. </w:t>
      </w:r>
      <w:r>
        <w:rPr>
          <w:rFonts w:ascii="Aptos" w:hAnsi="Aptos"/>
          <w:b w:val="0"/>
          <w:color w:val="263442"/>
          <w:sz w:val="19"/>
        </w:rPr>
        <w:t>Bandingkan results dengan predictions, alih keluar peralatan dan keluarkan  certified laporan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uji pelan; instrumentasi; baseline; bebankan positions; tindak balas dan pemulihan;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vehicle pergerakan; jambatan overloading; public intrusion; kerja di tempat tinggi; instrument cable trips.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Uji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Instrumentasi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Baseline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positions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Tindak balas dan pemulihan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Vehicle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Jambatan overloading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intrusion</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Instrument cable trips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Ujian Beban dan Pemantauan Struktur Jambatan</dc:title>
  <dc:subject>Template penyata kaedah pembinaan yang boleh diedit</dc:subject>
  <dc:creator>Method Statement Hub Malaysia</dc:creator>
  <cp:keywords>bridge load test, structural monitoring, instrumentation</cp:keywords>
  <dc:description>generated by python-docx</dc:description>
  <cp:lastModifiedBy/>
  <cp:revision>1</cp:revision>
  <dcterms:created xsi:type="dcterms:W3CDTF">2013-12-23T23:15:00Z</dcterms:created>
  <dcterms:modified xsi:type="dcterms:W3CDTF">2013-12-23T23:15:00Z</dcterms:modified>
  <cp:category/>
</cp:coreProperties>
</file>